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6FE80D8" w:rsidP="4F98CEFB" w:rsidRDefault="16FE80D8" w14:paraId="19EFC17E" w14:textId="1793307B">
      <w:pPr>
        <w:pStyle w:val="Title"/>
        <w:rPr>
          <w:b w:val="1"/>
          <w:bCs w:val="1"/>
          <w:noProof w:val="0"/>
          <w:lang w:val="es-ES"/>
        </w:rPr>
      </w:pPr>
      <w:r w:rsidRPr="6062927B" w:rsidR="23104029">
        <w:rPr>
          <w:noProof w:val="0"/>
          <w:lang w:val="es-ES"/>
        </w:rPr>
        <w:t>ANÁLISIS DE DATOS AGRUPADOS POR TIPO DE CONTENIDO</w:t>
      </w:r>
      <w:r w:rsidRPr="6062927B" w:rsidR="780C2DB7">
        <w:rPr>
          <w:noProof w:val="0"/>
          <w:lang w:val="es-ES"/>
        </w:rPr>
        <w:t xml:space="preserve"> </w:t>
      </w:r>
    </w:p>
    <w:p w:rsidR="038C37A9" w:rsidP="7E17737B" w:rsidRDefault="038C37A9" w14:paraId="3FA461E7" w14:textId="2905D7DD">
      <w:pPr>
        <w:pStyle w:val="Normal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6062927B" w:rsidR="20D51FC8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 xml:space="preserve">Objetivo </w:t>
      </w:r>
    </w:p>
    <w:p w:rsidR="29B7F482" w:rsidP="6062927B" w:rsidRDefault="29B7F482" w14:paraId="34977A87" w14:textId="18971EE6">
      <w:pPr>
        <w:spacing w:before="240" w:beforeAutospacing="off" w:after="240" w:afterAutospacing="off"/>
      </w:pPr>
      <w:r w:rsidRPr="6062927B" w:rsidR="29B7F482">
        <w:rPr>
          <w:rFonts w:ascii="Raleway" w:hAnsi="Raleway" w:eastAsia="Raleway" w:cs="Raleway"/>
          <w:noProof w:val="0"/>
          <w:sz w:val="24"/>
          <w:szCs w:val="24"/>
          <w:lang w:val="es-ES"/>
        </w:rPr>
        <w:t>Agrupar datos según el tipo de contenido publicado para identificar patrones de valor en las métricas y generar aprendizajes accionables.</w:t>
      </w:r>
    </w:p>
    <w:p w:rsidR="53144B7D" w:rsidP="59BC9335" w:rsidRDefault="53144B7D" w14:paraId="3FD2A650" w14:textId="6CAD56A9">
      <w:pPr>
        <w:pStyle w:val="Normal"/>
        <w:rPr>
          <w:rFonts w:ascii="Raleway" w:hAnsi="Raleway" w:eastAsia="Raleway" w:cs="Raleway"/>
          <w:noProof w:val="0"/>
          <w:sz w:val="24"/>
          <w:szCs w:val="24"/>
          <w:lang w:val="es-ES"/>
        </w:rPr>
      </w:pPr>
    </w:p>
    <w:p w:rsidR="53144B7D" w:rsidP="59BC9335" w:rsidRDefault="53144B7D" w14:paraId="4EFD1814" w14:textId="18EF58D5">
      <w:pPr>
        <w:pStyle w:val="Heading2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6062927B" w:rsidR="477933D2">
        <w:rPr>
          <w:noProof w:val="0"/>
          <w:lang w:val="es-ES"/>
        </w:rPr>
        <w:t xml:space="preserve">Etapa </w:t>
      </w:r>
      <w:r w:rsidRPr="6062927B" w:rsidR="5A8E16F6">
        <w:rPr>
          <w:noProof w:val="0"/>
          <w:lang w:val="es-ES"/>
        </w:rPr>
        <w:t xml:space="preserve">1: </w:t>
      </w:r>
      <w:r w:rsidRPr="6062927B" w:rsidR="788CEA88">
        <w:rPr>
          <w:noProof w:val="0"/>
          <w:lang w:val="es-ES"/>
        </w:rPr>
        <w:t>Revisión de publicaciones de la última semana</w:t>
      </w:r>
    </w:p>
    <w:p w:rsidR="4FF3419A" w:rsidP="6062927B" w:rsidRDefault="4FF3419A" w14:paraId="48C8E47E" w14:textId="5AA40FA1">
      <w:pPr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6062927B" w:rsidR="4FF3419A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¿Qué hacer?</w:t>
      </w:r>
    </w:p>
    <w:p w:rsidR="4FF3419A" w:rsidP="6062927B" w:rsidRDefault="4FF3419A" w14:paraId="1435CE19" w14:textId="5877E634">
      <w:pPr>
        <w:pStyle w:val="Normal"/>
        <w:numPr>
          <w:ilvl w:val="0"/>
          <w:numId w:val="26"/>
        </w:numPr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6062927B" w:rsidR="4FF3419A">
        <w:rPr>
          <w:rFonts w:ascii="Raleway" w:hAnsi="Raleway" w:eastAsia="Raleway" w:cs="Raleway"/>
          <w:noProof w:val="0"/>
          <w:sz w:val="24"/>
          <w:szCs w:val="24"/>
          <w:lang w:val="es-ES"/>
        </w:rPr>
        <w:t>Ingresa a Meta Business Suite, Creator Studio, o la herramienta que uses para administrar redes.</w:t>
      </w:r>
    </w:p>
    <w:p w:rsidR="4FF3419A" w:rsidP="6062927B" w:rsidRDefault="4FF3419A" w14:paraId="1911EBE7" w14:textId="188C8E87">
      <w:pPr>
        <w:pStyle w:val="Normal"/>
        <w:numPr>
          <w:ilvl w:val="0"/>
          <w:numId w:val="26"/>
        </w:numPr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6062927B" w:rsidR="4FF3419A">
        <w:rPr>
          <w:rFonts w:ascii="Raleway" w:hAnsi="Raleway" w:eastAsia="Raleway" w:cs="Raleway"/>
          <w:noProof w:val="0"/>
          <w:sz w:val="24"/>
          <w:szCs w:val="24"/>
          <w:lang w:val="es-ES"/>
        </w:rPr>
        <w:t>Filtra las publicaciones de la última semana o mes (elige el período más útil para ti).</w:t>
      </w:r>
    </w:p>
    <w:p w:rsidR="4FF3419A" w:rsidP="6062927B" w:rsidRDefault="4FF3419A" w14:paraId="0AC458EB" w14:textId="17F948D4">
      <w:pPr>
        <w:pStyle w:val="Normal"/>
        <w:numPr>
          <w:ilvl w:val="0"/>
          <w:numId w:val="26"/>
        </w:numPr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6062927B" w:rsidR="4FF3419A">
        <w:rPr>
          <w:rFonts w:ascii="Raleway" w:hAnsi="Raleway" w:eastAsia="Raleway" w:cs="Raleway"/>
          <w:noProof w:val="0"/>
          <w:sz w:val="24"/>
          <w:szCs w:val="24"/>
          <w:lang w:val="es-ES"/>
        </w:rPr>
        <w:t>Copia la información de las métricas principales:</w:t>
      </w:r>
    </w:p>
    <w:p w:rsidR="4FF3419A" w:rsidP="6062927B" w:rsidRDefault="4FF3419A" w14:paraId="72B25EDF" w14:textId="609DFD4B">
      <w:pPr>
        <w:pStyle w:val="Normal"/>
        <w:numPr>
          <w:ilvl w:val="1"/>
          <w:numId w:val="26"/>
        </w:numPr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6062927B" w:rsidR="4FF3419A">
        <w:rPr>
          <w:rFonts w:ascii="Raleway" w:hAnsi="Raleway" w:eastAsia="Raleway" w:cs="Raleway"/>
          <w:noProof w:val="0"/>
          <w:sz w:val="24"/>
          <w:szCs w:val="24"/>
          <w:lang w:val="es-ES"/>
        </w:rPr>
        <w:t>Tipo de contenido</w:t>
      </w:r>
    </w:p>
    <w:p w:rsidR="4FF3419A" w:rsidP="6062927B" w:rsidRDefault="4FF3419A" w14:paraId="2C0DB528" w14:textId="44FE1B21">
      <w:pPr>
        <w:pStyle w:val="Normal"/>
        <w:numPr>
          <w:ilvl w:val="1"/>
          <w:numId w:val="26"/>
        </w:numPr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6062927B" w:rsidR="4FF3419A">
        <w:rPr>
          <w:rFonts w:ascii="Raleway" w:hAnsi="Raleway" w:eastAsia="Raleway" w:cs="Raleway"/>
          <w:noProof w:val="0"/>
          <w:sz w:val="24"/>
          <w:szCs w:val="24"/>
          <w:lang w:val="es-ES"/>
        </w:rPr>
        <w:t>Fecha</w:t>
      </w:r>
    </w:p>
    <w:p w:rsidR="4FF3419A" w:rsidP="6062927B" w:rsidRDefault="4FF3419A" w14:paraId="23FE5DA5" w14:textId="526D91FC">
      <w:pPr>
        <w:pStyle w:val="Normal"/>
        <w:numPr>
          <w:ilvl w:val="1"/>
          <w:numId w:val="26"/>
        </w:numPr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6062927B" w:rsidR="4FF3419A">
        <w:rPr>
          <w:rFonts w:ascii="Raleway" w:hAnsi="Raleway" w:eastAsia="Raleway" w:cs="Raleway"/>
          <w:noProof w:val="0"/>
          <w:sz w:val="24"/>
          <w:szCs w:val="24"/>
          <w:lang w:val="es-ES"/>
        </w:rPr>
        <w:t>Alcance</w:t>
      </w:r>
    </w:p>
    <w:p w:rsidR="4FF3419A" w:rsidP="6062927B" w:rsidRDefault="4FF3419A" w14:paraId="028D06DE" w14:textId="1D648702">
      <w:pPr>
        <w:pStyle w:val="Normal"/>
        <w:numPr>
          <w:ilvl w:val="1"/>
          <w:numId w:val="26"/>
        </w:numPr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6062927B" w:rsidR="4FF3419A">
        <w:rPr>
          <w:rFonts w:ascii="Raleway" w:hAnsi="Raleway" w:eastAsia="Raleway" w:cs="Raleway"/>
          <w:noProof w:val="0"/>
          <w:sz w:val="24"/>
          <w:szCs w:val="24"/>
          <w:lang w:val="es-ES"/>
        </w:rPr>
        <w:t>Interacciones (me gusta, comentarios, compartidos)</w:t>
      </w:r>
    </w:p>
    <w:p w:rsidR="4FF3419A" w:rsidP="6062927B" w:rsidRDefault="4FF3419A" w14:paraId="51BBD4E9" w14:textId="13DB16F2">
      <w:pPr>
        <w:pStyle w:val="Normal"/>
        <w:numPr>
          <w:ilvl w:val="1"/>
          <w:numId w:val="26"/>
        </w:numPr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6062927B" w:rsidR="4FF3419A">
        <w:rPr>
          <w:rFonts w:ascii="Raleway" w:hAnsi="Raleway" w:eastAsia="Raleway" w:cs="Raleway"/>
          <w:noProof w:val="0"/>
          <w:sz w:val="24"/>
          <w:szCs w:val="24"/>
          <w:lang w:val="es-ES"/>
        </w:rPr>
        <w:t>Clics</w:t>
      </w:r>
    </w:p>
    <w:p w:rsidR="4FF3419A" w:rsidP="6062927B" w:rsidRDefault="4FF3419A" w14:paraId="4A4C6663" w14:textId="10A2C748">
      <w:pPr>
        <w:pStyle w:val="Normal"/>
        <w:numPr>
          <w:ilvl w:val="1"/>
          <w:numId w:val="26"/>
        </w:numPr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6062927B" w:rsidR="4FF3419A">
        <w:rPr>
          <w:rFonts w:ascii="Raleway" w:hAnsi="Raleway" w:eastAsia="Raleway" w:cs="Raleway"/>
          <w:noProof w:val="0"/>
          <w:sz w:val="24"/>
          <w:szCs w:val="24"/>
          <w:lang w:val="es-ES"/>
        </w:rPr>
        <w:t>Guardados (si aplica)</w:t>
      </w:r>
    </w:p>
    <w:p w:rsidR="4FF3419A" w:rsidP="6062927B" w:rsidRDefault="4FF3419A" w14:paraId="1E490029" w14:textId="4157FEB1">
      <w:pPr>
        <w:pStyle w:val="Normal"/>
        <w:numPr>
          <w:ilvl w:val="1"/>
          <w:numId w:val="26"/>
        </w:numPr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6062927B" w:rsidR="4FF3419A">
        <w:rPr>
          <w:rFonts w:ascii="Raleway" w:hAnsi="Raleway" w:eastAsia="Raleway" w:cs="Raleway"/>
          <w:noProof w:val="0"/>
          <w:sz w:val="24"/>
          <w:szCs w:val="24"/>
          <w:lang w:val="es-ES"/>
        </w:rPr>
        <w:t>Enlace a la publicación (si lo deseas como referencia)</w:t>
      </w:r>
    </w:p>
    <w:p w:rsidR="6062927B" w:rsidP="6062927B" w:rsidRDefault="6062927B" w14:paraId="0C70F58F" w14:textId="4963C408">
      <w:pPr>
        <w:rPr>
          <w:rFonts w:ascii="Raleway" w:hAnsi="Raleway" w:eastAsia="Raleway" w:cs="Raleway"/>
          <w:sz w:val="24"/>
          <w:szCs w:val="24"/>
        </w:rPr>
      </w:pPr>
    </w:p>
    <w:p w:rsidR="4FF3419A" w:rsidP="6062927B" w:rsidRDefault="4FF3419A" w14:paraId="0AB7FBFA" w14:textId="59DE7F68">
      <w:pPr>
        <w:pStyle w:val="Heading2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6062927B" w:rsidR="4FF3419A">
        <w:rPr>
          <w:noProof w:val="0"/>
          <w:lang w:val="es-ES"/>
        </w:rPr>
        <w:t>Etapa 2: Clasificación por tipo de contenido</w:t>
      </w:r>
    </w:p>
    <w:p w:rsidR="4FF3419A" w:rsidP="6062927B" w:rsidRDefault="4FF3419A" w14:paraId="69E7389B" w14:textId="6452E1BF">
      <w:pPr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6062927B" w:rsidR="4FF3419A">
        <w:rPr>
          <w:rFonts w:ascii="Raleway" w:hAnsi="Raleway" w:eastAsia="Raleway" w:cs="Raleway"/>
          <w:noProof w:val="0"/>
          <w:sz w:val="24"/>
          <w:szCs w:val="24"/>
          <w:lang w:val="es-ES"/>
        </w:rPr>
        <w:t>En una tabla, clasifica las publicaciones según su tipo:</w:t>
      </w:r>
    </w:p>
    <w:tbl>
      <w:tblPr>
        <w:tblStyle w:val="TableNormal"/>
        <w:tblW w:w="0" w:type="auto"/>
        <w:tblBorders>
          <w:top w:val="single" w:color="ADADAD" w:themeColor="background2" w:themeShade="BF" w:sz="2"/>
          <w:left w:val="single" w:color="ADADAD" w:themeColor="background2" w:themeShade="BF" w:sz="2"/>
          <w:bottom w:val="single" w:color="ADADAD" w:themeColor="background2" w:themeShade="BF" w:sz="2"/>
          <w:right w:val="single" w:color="ADADAD" w:themeColor="background2" w:themeShade="BF" w:sz="2"/>
          <w:insideH w:val="single" w:color="ADADAD" w:themeColor="background2" w:themeShade="BF" w:sz="2"/>
          <w:insideV w:val="single" w:color="ADADAD" w:themeColor="background2" w:themeShade="BF" w:sz="2"/>
        </w:tblBorders>
        <w:tblLayout w:type="fixed"/>
        <w:tblLook w:val="06A0" w:firstRow="1" w:lastRow="0" w:firstColumn="1" w:lastColumn="0" w:noHBand="1" w:noVBand="1"/>
      </w:tblPr>
      <w:tblGrid>
        <w:gridCol w:w="1575"/>
        <w:gridCol w:w="2160"/>
        <w:gridCol w:w="2084"/>
        <w:gridCol w:w="2024"/>
        <w:gridCol w:w="930"/>
        <w:gridCol w:w="1571"/>
      </w:tblGrid>
      <w:tr w:rsidR="6062927B" w:rsidTr="6062927B" w14:paraId="0A0FA78E">
        <w:trPr>
          <w:trHeight w:val="300"/>
        </w:trPr>
        <w:tc>
          <w:tcPr>
            <w:tcW w:w="1575" w:type="dxa"/>
            <w:tcMar/>
            <w:vAlign w:val="center"/>
          </w:tcPr>
          <w:p w:rsidR="6062927B" w:rsidP="6062927B" w:rsidRDefault="6062927B" w14:paraId="4ACCCF95" w14:textId="251F0FFF">
            <w:pPr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</w:pPr>
            <w:r w:rsidRPr="6062927B" w:rsidR="6062927B"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  <w:t>Tipo de contenido</w:t>
            </w:r>
          </w:p>
        </w:tc>
        <w:tc>
          <w:tcPr>
            <w:tcW w:w="2160" w:type="dxa"/>
            <w:tcMar/>
            <w:vAlign w:val="center"/>
          </w:tcPr>
          <w:p w:rsidR="6062927B" w:rsidP="6062927B" w:rsidRDefault="6062927B" w14:paraId="7927867C" w14:textId="6180E58A">
            <w:pPr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</w:pPr>
            <w:r w:rsidRPr="6062927B" w:rsidR="6062927B"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  <w:t>Número de publicaciones</w:t>
            </w:r>
          </w:p>
        </w:tc>
        <w:tc>
          <w:tcPr>
            <w:tcW w:w="2084" w:type="dxa"/>
            <w:tcMar/>
            <w:vAlign w:val="center"/>
          </w:tcPr>
          <w:p w:rsidR="6062927B" w:rsidP="6062927B" w:rsidRDefault="6062927B" w14:paraId="42C214A5" w14:textId="4F23E3A2">
            <w:pPr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</w:pPr>
            <w:r w:rsidRPr="6062927B" w:rsidR="6062927B"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  <w:t>Alcance promedio</w:t>
            </w:r>
          </w:p>
        </w:tc>
        <w:tc>
          <w:tcPr>
            <w:tcW w:w="2024" w:type="dxa"/>
            <w:tcMar/>
            <w:vAlign w:val="center"/>
          </w:tcPr>
          <w:p w:rsidR="6062927B" w:rsidP="6062927B" w:rsidRDefault="6062927B" w14:paraId="4ED09911" w14:textId="1D554421">
            <w:pPr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</w:pPr>
            <w:r w:rsidRPr="6062927B" w:rsidR="6062927B"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  <w:t>Interacciones promedio</w:t>
            </w:r>
          </w:p>
        </w:tc>
        <w:tc>
          <w:tcPr>
            <w:tcW w:w="930" w:type="dxa"/>
            <w:tcMar/>
            <w:vAlign w:val="center"/>
          </w:tcPr>
          <w:p w:rsidR="6062927B" w:rsidP="6062927B" w:rsidRDefault="6062927B" w14:paraId="513CA5E9" w14:textId="562149F4">
            <w:pPr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</w:pPr>
            <w:r w:rsidRPr="6062927B" w:rsidR="6062927B"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  <w:t>Clics</w:t>
            </w:r>
          </w:p>
        </w:tc>
        <w:tc>
          <w:tcPr>
            <w:tcW w:w="1571" w:type="dxa"/>
            <w:tcMar/>
            <w:vAlign w:val="center"/>
          </w:tcPr>
          <w:p w:rsidR="6062927B" w:rsidP="6062927B" w:rsidRDefault="6062927B" w14:paraId="1FEB8A97" w14:textId="64184702">
            <w:pPr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</w:pPr>
            <w:r w:rsidRPr="6062927B" w:rsidR="6062927B"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  <w:t>Guardados</w:t>
            </w:r>
          </w:p>
        </w:tc>
      </w:tr>
      <w:tr w:rsidR="6062927B" w:rsidTr="6062927B" w14:paraId="777BEEC5">
        <w:trPr>
          <w:trHeight w:val="300"/>
        </w:trPr>
        <w:tc>
          <w:tcPr>
            <w:tcW w:w="1575" w:type="dxa"/>
            <w:tcMar/>
            <w:vAlign w:val="center"/>
          </w:tcPr>
          <w:p w:rsidR="6062927B" w:rsidP="6062927B" w:rsidRDefault="6062927B" w14:paraId="3B635736" w14:textId="2D51DD53">
            <w:pPr>
              <w:rPr>
                <w:rFonts w:ascii="Raleway" w:hAnsi="Raleway" w:eastAsia="Raleway" w:cs="Raleway"/>
                <w:sz w:val="24"/>
                <w:szCs w:val="24"/>
              </w:rPr>
            </w:pPr>
            <w:r w:rsidRPr="6062927B" w:rsidR="6062927B">
              <w:rPr>
                <w:rFonts w:ascii="Raleway" w:hAnsi="Raleway" w:eastAsia="Raleway" w:cs="Raleway"/>
                <w:sz w:val="24"/>
                <w:szCs w:val="24"/>
              </w:rPr>
              <w:t>Reel</w:t>
            </w:r>
          </w:p>
        </w:tc>
        <w:tc>
          <w:tcPr>
            <w:tcW w:w="2160" w:type="dxa"/>
            <w:tcMar/>
            <w:vAlign w:val="center"/>
          </w:tcPr>
          <w:p w:rsidR="6062927B" w:rsidRDefault="6062927B" w14:paraId="7EA36346" w14:textId="3F91A1B2"/>
        </w:tc>
        <w:tc>
          <w:tcPr>
            <w:tcW w:w="2084" w:type="dxa"/>
            <w:tcMar/>
            <w:vAlign w:val="center"/>
          </w:tcPr>
          <w:p w:rsidR="6062927B" w:rsidRDefault="6062927B" w14:paraId="2C77B8C8" w14:textId="51FCCC1B"/>
        </w:tc>
        <w:tc>
          <w:tcPr>
            <w:tcW w:w="2024" w:type="dxa"/>
            <w:tcMar/>
            <w:vAlign w:val="center"/>
          </w:tcPr>
          <w:p w:rsidR="6062927B" w:rsidRDefault="6062927B" w14:paraId="1E0D42E8" w14:textId="2469E20D"/>
        </w:tc>
        <w:tc>
          <w:tcPr>
            <w:tcW w:w="930" w:type="dxa"/>
            <w:tcMar/>
            <w:vAlign w:val="center"/>
          </w:tcPr>
          <w:p w:rsidR="6062927B" w:rsidRDefault="6062927B" w14:paraId="40C085D0" w14:textId="4093871A"/>
        </w:tc>
        <w:tc>
          <w:tcPr>
            <w:tcW w:w="1571" w:type="dxa"/>
            <w:tcMar/>
            <w:vAlign w:val="center"/>
          </w:tcPr>
          <w:p w:rsidR="6062927B" w:rsidRDefault="6062927B" w14:paraId="451F4A5E" w14:textId="39F704AD"/>
        </w:tc>
      </w:tr>
      <w:tr w:rsidR="6062927B" w:rsidTr="6062927B" w14:paraId="0B9EE2EE">
        <w:trPr>
          <w:trHeight w:val="300"/>
        </w:trPr>
        <w:tc>
          <w:tcPr>
            <w:tcW w:w="1575" w:type="dxa"/>
            <w:tcMar/>
            <w:vAlign w:val="center"/>
          </w:tcPr>
          <w:p w:rsidR="6062927B" w:rsidP="6062927B" w:rsidRDefault="6062927B" w14:paraId="56C011A1" w14:textId="3CB3C71F">
            <w:pPr>
              <w:rPr>
                <w:rFonts w:ascii="Raleway" w:hAnsi="Raleway" w:eastAsia="Raleway" w:cs="Raleway"/>
                <w:sz w:val="24"/>
                <w:szCs w:val="24"/>
              </w:rPr>
            </w:pPr>
            <w:r w:rsidRPr="6062927B" w:rsidR="6062927B">
              <w:rPr>
                <w:rFonts w:ascii="Raleway" w:hAnsi="Raleway" w:eastAsia="Raleway" w:cs="Raleway"/>
                <w:sz w:val="24"/>
                <w:szCs w:val="24"/>
              </w:rPr>
              <w:t>Carrusel</w:t>
            </w:r>
          </w:p>
        </w:tc>
        <w:tc>
          <w:tcPr>
            <w:tcW w:w="2160" w:type="dxa"/>
            <w:tcMar/>
            <w:vAlign w:val="center"/>
          </w:tcPr>
          <w:p w:rsidR="6062927B" w:rsidRDefault="6062927B" w14:paraId="0D2916C3" w14:textId="42449FCB"/>
        </w:tc>
        <w:tc>
          <w:tcPr>
            <w:tcW w:w="2084" w:type="dxa"/>
            <w:tcMar/>
            <w:vAlign w:val="center"/>
          </w:tcPr>
          <w:p w:rsidR="6062927B" w:rsidRDefault="6062927B" w14:paraId="4886D12F" w14:textId="68AD887A"/>
        </w:tc>
        <w:tc>
          <w:tcPr>
            <w:tcW w:w="2024" w:type="dxa"/>
            <w:tcMar/>
            <w:vAlign w:val="center"/>
          </w:tcPr>
          <w:p w:rsidR="6062927B" w:rsidRDefault="6062927B" w14:paraId="799A5864" w14:textId="7A72F341"/>
        </w:tc>
        <w:tc>
          <w:tcPr>
            <w:tcW w:w="930" w:type="dxa"/>
            <w:tcMar/>
            <w:vAlign w:val="center"/>
          </w:tcPr>
          <w:p w:rsidR="6062927B" w:rsidRDefault="6062927B" w14:paraId="66F164F2" w14:textId="2FB1295A"/>
        </w:tc>
        <w:tc>
          <w:tcPr>
            <w:tcW w:w="1571" w:type="dxa"/>
            <w:tcMar/>
            <w:vAlign w:val="center"/>
          </w:tcPr>
          <w:p w:rsidR="6062927B" w:rsidRDefault="6062927B" w14:paraId="24E594E2" w14:textId="5FBA8702"/>
        </w:tc>
      </w:tr>
      <w:tr w:rsidR="6062927B" w:rsidTr="6062927B" w14:paraId="4E932065">
        <w:trPr>
          <w:trHeight w:val="300"/>
        </w:trPr>
        <w:tc>
          <w:tcPr>
            <w:tcW w:w="1575" w:type="dxa"/>
            <w:tcMar/>
            <w:vAlign w:val="center"/>
          </w:tcPr>
          <w:p w:rsidR="6062927B" w:rsidP="6062927B" w:rsidRDefault="6062927B" w14:paraId="4EF29BB4" w14:textId="1E3EFE07">
            <w:pPr>
              <w:rPr>
                <w:rFonts w:ascii="Raleway" w:hAnsi="Raleway" w:eastAsia="Raleway" w:cs="Raleway"/>
                <w:sz w:val="24"/>
                <w:szCs w:val="24"/>
              </w:rPr>
            </w:pPr>
            <w:r w:rsidRPr="6062927B" w:rsidR="6062927B">
              <w:rPr>
                <w:rFonts w:ascii="Raleway" w:hAnsi="Raleway" w:eastAsia="Raleway" w:cs="Raleway"/>
                <w:sz w:val="24"/>
                <w:szCs w:val="24"/>
              </w:rPr>
              <w:t>Historia</w:t>
            </w:r>
          </w:p>
        </w:tc>
        <w:tc>
          <w:tcPr>
            <w:tcW w:w="2160" w:type="dxa"/>
            <w:tcMar/>
            <w:vAlign w:val="center"/>
          </w:tcPr>
          <w:p w:rsidR="6062927B" w:rsidRDefault="6062927B" w14:paraId="6CD89775" w14:textId="669BADAF"/>
        </w:tc>
        <w:tc>
          <w:tcPr>
            <w:tcW w:w="2084" w:type="dxa"/>
            <w:tcMar/>
            <w:vAlign w:val="center"/>
          </w:tcPr>
          <w:p w:rsidR="6062927B" w:rsidRDefault="6062927B" w14:paraId="5BC5D4B5" w14:textId="37A4C018"/>
        </w:tc>
        <w:tc>
          <w:tcPr>
            <w:tcW w:w="2024" w:type="dxa"/>
            <w:tcMar/>
            <w:vAlign w:val="center"/>
          </w:tcPr>
          <w:p w:rsidR="6062927B" w:rsidRDefault="6062927B" w14:paraId="2695FCBF" w14:textId="5EEA356D"/>
        </w:tc>
        <w:tc>
          <w:tcPr>
            <w:tcW w:w="930" w:type="dxa"/>
            <w:tcMar/>
            <w:vAlign w:val="center"/>
          </w:tcPr>
          <w:p w:rsidR="6062927B" w:rsidRDefault="6062927B" w14:paraId="2E5F9B08" w14:textId="2786E2FB"/>
        </w:tc>
        <w:tc>
          <w:tcPr>
            <w:tcW w:w="1571" w:type="dxa"/>
            <w:tcMar/>
            <w:vAlign w:val="center"/>
          </w:tcPr>
          <w:p w:rsidR="6062927B" w:rsidRDefault="6062927B" w14:paraId="0CCC6637" w14:textId="7655EF95"/>
        </w:tc>
      </w:tr>
      <w:tr w:rsidR="6062927B" w:rsidTr="6062927B" w14:paraId="5FD36435">
        <w:trPr>
          <w:trHeight w:val="300"/>
        </w:trPr>
        <w:tc>
          <w:tcPr>
            <w:tcW w:w="1575" w:type="dxa"/>
            <w:tcMar/>
            <w:vAlign w:val="center"/>
          </w:tcPr>
          <w:p w:rsidR="6062927B" w:rsidP="6062927B" w:rsidRDefault="6062927B" w14:paraId="3735C1F1" w14:textId="7BCB79CB">
            <w:pPr>
              <w:rPr>
                <w:rFonts w:ascii="Raleway" w:hAnsi="Raleway" w:eastAsia="Raleway" w:cs="Raleway"/>
                <w:sz w:val="24"/>
                <w:szCs w:val="24"/>
              </w:rPr>
            </w:pPr>
            <w:r w:rsidRPr="6062927B" w:rsidR="6062927B">
              <w:rPr>
                <w:rFonts w:ascii="Raleway" w:hAnsi="Raleway" w:eastAsia="Raleway" w:cs="Raleway"/>
                <w:sz w:val="24"/>
                <w:szCs w:val="24"/>
              </w:rPr>
              <w:t>Post estático</w:t>
            </w:r>
          </w:p>
        </w:tc>
        <w:tc>
          <w:tcPr>
            <w:tcW w:w="2160" w:type="dxa"/>
            <w:tcMar/>
            <w:vAlign w:val="center"/>
          </w:tcPr>
          <w:p w:rsidR="6062927B" w:rsidRDefault="6062927B" w14:paraId="2F28F47F" w14:textId="29EBBECD"/>
        </w:tc>
        <w:tc>
          <w:tcPr>
            <w:tcW w:w="2084" w:type="dxa"/>
            <w:tcMar/>
            <w:vAlign w:val="center"/>
          </w:tcPr>
          <w:p w:rsidR="6062927B" w:rsidRDefault="6062927B" w14:paraId="5F6996E0" w14:textId="7E86B24E"/>
        </w:tc>
        <w:tc>
          <w:tcPr>
            <w:tcW w:w="2024" w:type="dxa"/>
            <w:tcMar/>
            <w:vAlign w:val="center"/>
          </w:tcPr>
          <w:p w:rsidR="6062927B" w:rsidRDefault="6062927B" w14:paraId="3432D2B5" w14:textId="1A27107E"/>
        </w:tc>
        <w:tc>
          <w:tcPr>
            <w:tcW w:w="930" w:type="dxa"/>
            <w:tcMar/>
            <w:vAlign w:val="center"/>
          </w:tcPr>
          <w:p w:rsidR="6062927B" w:rsidRDefault="6062927B" w14:paraId="57C33C0C" w14:textId="3F5DE771"/>
        </w:tc>
        <w:tc>
          <w:tcPr>
            <w:tcW w:w="1571" w:type="dxa"/>
            <w:tcMar/>
            <w:vAlign w:val="center"/>
          </w:tcPr>
          <w:p w:rsidR="6062927B" w:rsidRDefault="6062927B" w14:paraId="0EFAF36B" w14:textId="743592FC"/>
        </w:tc>
      </w:tr>
      <w:tr w:rsidR="6062927B" w:rsidTr="6062927B" w14:paraId="7B900FD5">
        <w:trPr>
          <w:trHeight w:val="300"/>
        </w:trPr>
        <w:tc>
          <w:tcPr>
            <w:tcW w:w="1575" w:type="dxa"/>
            <w:tcMar/>
            <w:vAlign w:val="center"/>
          </w:tcPr>
          <w:p w:rsidR="6062927B" w:rsidP="6062927B" w:rsidRDefault="6062927B" w14:paraId="3DAC3D3C" w14:textId="23AF174F">
            <w:pPr>
              <w:rPr>
                <w:rFonts w:ascii="Raleway" w:hAnsi="Raleway" w:eastAsia="Raleway" w:cs="Raleway"/>
                <w:sz w:val="24"/>
                <w:szCs w:val="24"/>
              </w:rPr>
            </w:pPr>
            <w:r w:rsidRPr="6062927B" w:rsidR="6062927B">
              <w:rPr>
                <w:rFonts w:ascii="Raleway" w:hAnsi="Raleway" w:eastAsia="Raleway" w:cs="Raleway"/>
                <w:sz w:val="24"/>
                <w:szCs w:val="24"/>
              </w:rPr>
              <w:t>Video largo</w:t>
            </w:r>
          </w:p>
        </w:tc>
        <w:tc>
          <w:tcPr>
            <w:tcW w:w="2160" w:type="dxa"/>
            <w:tcMar/>
            <w:vAlign w:val="center"/>
          </w:tcPr>
          <w:p w:rsidR="6062927B" w:rsidRDefault="6062927B" w14:paraId="032D14BF" w14:textId="11829218"/>
        </w:tc>
        <w:tc>
          <w:tcPr>
            <w:tcW w:w="2084" w:type="dxa"/>
            <w:tcMar/>
            <w:vAlign w:val="center"/>
          </w:tcPr>
          <w:p w:rsidR="6062927B" w:rsidRDefault="6062927B" w14:paraId="1B054AF0" w14:textId="25A24199"/>
        </w:tc>
        <w:tc>
          <w:tcPr>
            <w:tcW w:w="2024" w:type="dxa"/>
            <w:tcMar/>
            <w:vAlign w:val="center"/>
          </w:tcPr>
          <w:p w:rsidR="6062927B" w:rsidRDefault="6062927B" w14:paraId="29C5C31B" w14:textId="20430E11"/>
        </w:tc>
        <w:tc>
          <w:tcPr>
            <w:tcW w:w="930" w:type="dxa"/>
            <w:tcMar/>
            <w:vAlign w:val="center"/>
          </w:tcPr>
          <w:p w:rsidR="6062927B" w:rsidRDefault="6062927B" w14:paraId="433EA94A" w14:textId="278BAF46"/>
        </w:tc>
        <w:tc>
          <w:tcPr>
            <w:tcW w:w="1571" w:type="dxa"/>
            <w:tcMar/>
            <w:vAlign w:val="center"/>
          </w:tcPr>
          <w:p w:rsidR="6062927B" w:rsidRDefault="6062927B" w14:paraId="3F88DE9C" w14:textId="2690A69E"/>
        </w:tc>
      </w:tr>
    </w:tbl>
    <w:p w:rsidR="6062927B" w:rsidP="6062927B" w:rsidRDefault="6062927B" w14:paraId="321308AE" w14:textId="6488EDF1">
      <w:pPr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</w:p>
    <w:p w:rsidR="4FF3419A" w:rsidP="6062927B" w:rsidRDefault="4FF3419A" w14:paraId="3812189E" w14:textId="62BDBB4C">
      <w:pPr>
        <w:pStyle w:val="Heading2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6062927B" w:rsidR="4FF3419A">
        <w:rPr>
          <w:noProof w:val="0"/>
          <w:lang w:val="es-ES"/>
        </w:rPr>
        <w:t>Etapa 3: Análisis de patrones</w:t>
      </w:r>
    </w:p>
    <w:p w:rsidR="4FF3419A" w:rsidP="6062927B" w:rsidRDefault="4FF3419A" w14:paraId="45206E1A" w14:textId="548C1E54">
      <w:pPr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>
        <w:br/>
      </w:r>
      <w:r w:rsidRPr="6062927B" w:rsidR="4FF3419A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Con base en los datos obtenidos, responde:</w:t>
      </w:r>
    </w:p>
    <w:p w:rsidR="4FF3419A" w:rsidP="6062927B" w:rsidRDefault="4FF3419A" w14:paraId="1B971E39" w14:textId="4F892FA0">
      <w:pPr>
        <w:pStyle w:val="Normal"/>
        <w:numPr>
          <w:ilvl w:val="0"/>
          <w:numId w:val="27"/>
        </w:numPr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6062927B" w:rsidR="4FF3419A">
        <w:rPr>
          <w:rFonts w:ascii="Raleway" w:hAnsi="Raleway" w:eastAsia="Raleway" w:cs="Raleway"/>
          <w:noProof w:val="0"/>
          <w:sz w:val="24"/>
          <w:szCs w:val="24"/>
          <w:lang w:val="es-ES"/>
        </w:rPr>
        <w:t>¿Qué tipo de contenido tiene mejor desempeño en alcance?</w:t>
      </w:r>
    </w:p>
    <w:p w:rsidR="4FF3419A" w:rsidP="6062927B" w:rsidRDefault="4FF3419A" w14:paraId="7AA3E16E" w14:textId="47BFAEEC">
      <w:pPr>
        <w:pStyle w:val="Normal"/>
        <w:numPr>
          <w:ilvl w:val="0"/>
          <w:numId w:val="27"/>
        </w:numPr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6062927B" w:rsidR="4FF3419A">
        <w:rPr>
          <w:rFonts w:ascii="Raleway" w:hAnsi="Raleway" w:eastAsia="Raleway" w:cs="Raleway"/>
          <w:noProof w:val="0"/>
          <w:sz w:val="24"/>
          <w:szCs w:val="24"/>
          <w:lang w:val="es-ES"/>
        </w:rPr>
        <w:t>¿Cuál genera más interacciones o clics?</w:t>
      </w:r>
    </w:p>
    <w:p w:rsidR="4FF3419A" w:rsidP="6062927B" w:rsidRDefault="4FF3419A" w14:paraId="37B2C87D" w14:textId="4A9D9BD2">
      <w:pPr>
        <w:pStyle w:val="Normal"/>
        <w:numPr>
          <w:ilvl w:val="0"/>
          <w:numId w:val="27"/>
        </w:numPr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6062927B" w:rsidR="4FF3419A">
        <w:rPr>
          <w:rFonts w:ascii="Raleway" w:hAnsi="Raleway" w:eastAsia="Raleway" w:cs="Raleway"/>
          <w:noProof w:val="0"/>
          <w:sz w:val="24"/>
          <w:szCs w:val="24"/>
          <w:lang w:val="es-ES"/>
        </w:rPr>
        <w:t>¿Hay algún formato que no esté funcionando como esperabas?</w:t>
      </w:r>
    </w:p>
    <w:p w:rsidR="4FF3419A" w:rsidP="6062927B" w:rsidRDefault="4FF3419A" w14:paraId="13BB47BE" w14:textId="74278F3C">
      <w:pPr>
        <w:pStyle w:val="Normal"/>
        <w:numPr>
          <w:ilvl w:val="0"/>
          <w:numId w:val="27"/>
        </w:numPr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6062927B" w:rsidR="4FF3419A">
        <w:rPr>
          <w:rFonts w:ascii="Raleway" w:hAnsi="Raleway" w:eastAsia="Raleway" w:cs="Raleway"/>
          <w:noProof w:val="0"/>
          <w:sz w:val="24"/>
          <w:szCs w:val="24"/>
          <w:lang w:val="es-ES"/>
        </w:rPr>
        <w:t>¿Qué podría explicar esos resultados?</w:t>
      </w:r>
    </w:p>
    <w:p w:rsidR="6062927B" w:rsidP="6062927B" w:rsidRDefault="6062927B" w14:paraId="18362071" w14:textId="05674B54">
      <w:pPr>
        <w:pStyle w:val="Normal"/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4FF3419A" w:rsidP="6062927B" w:rsidRDefault="4FF3419A" w14:paraId="18DB1EC1" w14:textId="4A3944C7">
      <w:pPr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6062927B" w:rsidR="4FF3419A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Prompt</w:t>
      </w:r>
      <w:r w:rsidRPr="6062927B" w:rsidR="4FF3419A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6062927B" w:rsidR="7331BF51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sugerido</w:t>
      </w:r>
      <w:r w:rsidRPr="6062927B" w:rsidR="4FF3419A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:</w:t>
      </w:r>
    </w:p>
    <w:p w:rsidR="4FF3419A" w:rsidP="6062927B" w:rsidRDefault="4FF3419A" w14:paraId="516BAAC7" w14:textId="6705FFEC">
      <w:pPr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6062927B" w:rsidR="4FF3419A">
        <w:rPr>
          <w:rFonts w:ascii="Raleway" w:hAnsi="Raleway" w:eastAsia="Raleway" w:cs="Raleway"/>
          <w:noProof w:val="0"/>
          <w:sz w:val="24"/>
          <w:szCs w:val="24"/>
          <w:lang w:val="es-ES"/>
        </w:rPr>
        <w:t>“</w:t>
      </w:r>
      <w:r w:rsidRPr="6062927B" w:rsidR="66E6C854">
        <w:rPr>
          <w:rFonts w:ascii="Raleway" w:hAnsi="Raleway" w:eastAsia="Raleway" w:cs="Raleway"/>
          <w:noProof w:val="0"/>
          <w:sz w:val="24"/>
          <w:szCs w:val="24"/>
          <w:lang w:val="es-ES"/>
        </w:rPr>
        <w:t>Como experto en mercadeo y comunicación digital pública, t</w:t>
      </w:r>
      <w:r w:rsidRPr="6062927B" w:rsidR="4FF3419A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e comparto esta tabla de datos de publicaciones institucionales. Ayúdame a identificar patrones y oportunidades de mejora según el tipo de contenido. Dame </w:t>
      </w:r>
      <w:r w:rsidRPr="6062927B" w:rsidR="1C39D471">
        <w:rPr>
          <w:rFonts w:ascii="Raleway" w:hAnsi="Raleway" w:eastAsia="Raleway" w:cs="Raleway"/>
          <w:noProof w:val="0"/>
          <w:sz w:val="24"/>
          <w:szCs w:val="24"/>
          <w:lang w:val="es-ES"/>
        </w:rPr>
        <w:t>5</w:t>
      </w:r>
      <w:r w:rsidRPr="6062927B" w:rsidR="4FF3419A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</w:t>
      </w:r>
      <w:r w:rsidRPr="6062927B" w:rsidR="4FF3419A">
        <w:rPr>
          <w:rFonts w:ascii="Raleway" w:hAnsi="Raleway" w:eastAsia="Raleway" w:cs="Raleway"/>
          <w:noProof w:val="0"/>
          <w:sz w:val="24"/>
          <w:szCs w:val="24"/>
          <w:lang w:val="es-ES"/>
        </w:rPr>
        <w:t>insights</w:t>
      </w:r>
      <w:r w:rsidRPr="6062927B" w:rsidR="4FF3419A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clave.”</w:t>
      </w:r>
      <w:r>
        <w:br/>
      </w:r>
    </w:p>
    <w:p w:rsidR="4FF3419A" w:rsidP="6062927B" w:rsidRDefault="4FF3419A" w14:paraId="0B26CAB2" w14:textId="405C9FDB">
      <w:pPr>
        <w:rPr>
          <w:rFonts w:ascii="Raleway" w:hAnsi="Raleway" w:eastAsia="Raleway" w:cs="Raleway"/>
          <w:i w:val="1"/>
          <w:iCs w:val="1"/>
          <w:noProof w:val="0"/>
          <w:sz w:val="24"/>
          <w:szCs w:val="24"/>
          <w:lang w:val="es-ES"/>
        </w:rPr>
      </w:pPr>
      <w:r w:rsidRPr="6062927B" w:rsidR="4FF3419A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</w:t>
      </w:r>
      <w:r w:rsidRPr="6062927B" w:rsidR="4FF3419A">
        <w:rPr>
          <w:rFonts w:ascii="Raleway" w:hAnsi="Raleway" w:eastAsia="Raleway" w:cs="Raleway"/>
          <w:i w:val="1"/>
          <w:iCs w:val="1"/>
          <w:noProof w:val="0"/>
          <w:sz w:val="24"/>
          <w:szCs w:val="24"/>
          <w:lang w:val="es-ES"/>
        </w:rPr>
        <w:t>(Pega tu tabla o resume tus observaciones)</w:t>
      </w:r>
    </w:p>
    <w:p w:rsidR="6062927B" w:rsidP="6062927B" w:rsidRDefault="6062927B" w14:paraId="470D9D4B" w14:textId="0E458556">
      <w:pPr>
        <w:rPr>
          <w:rFonts w:ascii="Raleway" w:hAnsi="Raleway" w:eastAsia="Raleway" w:cs="Raleway"/>
          <w:sz w:val="24"/>
          <w:szCs w:val="24"/>
        </w:rPr>
      </w:pPr>
    </w:p>
    <w:p w:rsidR="4FF3419A" w:rsidP="6062927B" w:rsidRDefault="4FF3419A" w14:paraId="1A1F353B" w14:textId="4C747A1D">
      <w:pPr>
        <w:pStyle w:val="Heading2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6062927B" w:rsidR="4FF3419A">
        <w:rPr>
          <w:noProof w:val="0"/>
          <w:lang w:val="es-ES"/>
        </w:rPr>
        <w:t xml:space="preserve">Etapa 4: Conclusiones </w:t>
      </w:r>
    </w:p>
    <w:p w:rsidR="4FF3419A" w:rsidP="6062927B" w:rsidRDefault="4FF3419A" w14:paraId="75291D4A" w14:textId="4D3A374B">
      <w:pPr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6062927B" w:rsidR="4FF3419A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Completa estas frases para cerrar tu análisis:</w:t>
      </w:r>
    </w:p>
    <w:p w:rsidR="4FF3419A" w:rsidP="6062927B" w:rsidRDefault="4FF3419A" w14:paraId="13C0D3FE" w14:textId="63471BAE">
      <w:pPr>
        <w:pStyle w:val="Normal"/>
        <w:numPr>
          <w:ilvl w:val="0"/>
          <w:numId w:val="28"/>
        </w:numPr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6062927B" w:rsidR="4FF3419A">
        <w:rPr>
          <w:rFonts w:ascii="Raleway" w:hAnsi="Raleway" w:eastAsia="Raleway" w:cs="Raleway"/>
          <w:noProof w:val="0"/>
          <w:sz w:val="24"/>
          <w:szCs w:val="24"/>
          <w:lang w:val="es-ES"/>
        </w:rPr>
        <w:t>El tipo de contenido que más valor genera para mi entidad es: ________</w:t>
      </w:r>
    </w:p>
    <w:p w:rsidR="4FF3419A" w:rsidP="6062927B" w:rsidRDefault="4FF3419A" w14:paraId="70BF0061" w14:textId="33AAB1F4">
      <w:pPr>
        <w:pStyle w:val="Normal"/>
        <w:numPr>
          <w:ilvl w:val="0"/>
          <w:numId w:val="28"/>
        </w:numPr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6062927B" w:rsidR="4FF3419A">
        <w:rPr>
          <w:rFonts w:ascii="Raleway" w:hAnsi="Raleway" w:eastAsia="Raleway" w:cs="Raleway"/>
          <w:noProof w:val="0"/>
          <w:sz w:val="24"/>
          <w:szCs w:val="24"/>
          <w:lang w:val="es-ES"/>
        </w:rPr>
        <w:t>Una mejora que puedo implementar la próxima semana es: ________</w:t>
      </w:r>
    </w:p>
    <w:p w:rsidR="4FF3419A" w:rsidP="6062927B" w:rsidRDefault="4FF3419A" w14:paraId="5241668C" w14:textId="5DF8AC81">
      <w:pPr>
        <w:pStyle w:val="Normal"/>
        <w:numPr>
          <w:ilvl w:val="0"/>
          <w:numId w:val="28"/>
        </w:numPr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6062927B" w:rsidR="4FF3419A">
        <w:rPr>
          <w:rFonts w:ascii="Raleway" w:hAnsi="Raleway" w:eastAsia="Raleway" w:cs="Raleway"/>
          <w:noProof w:val="0"/>
          <w:sz w:val="24"/>
          <w:szCs w:val="24"/>
          <w:lang w:val="es-ES"/>
        </w:rPr>
        <w:t>Un tipo de contenido que debo reforzar o revisar es: ________</w:t>
      </w:r>
    </w:p>
    <w:p w:rsidR="6062927B" w:rsidP="6062927B" w:rsidRDefault="6062927B" w14:paraId="60DF31CE" w14:textId="78E9F486">
      <w:pPr>
        <w:pStyle w:val="Normal"/>
        <w:rPr>
          <w:noProof w:val="0"/>
          <w:lang w:val="es-ES"/>
        </w:rPr>
      </w:pPr>
    </w:p>
    <w:p w:rsidR="53144B7D" w:rsidP="59BC9335" w:rsidRDefault="53144B7D" w14:paraId="615A90A0" w14:textId="019390FF">
      <w:pPr>
        <w:pStyle w:val="Normal"/>
      </w:pPr>
      <w:r>
        <w:br w:type="page"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cc78ba5ea1a647f9"/>
      <w:footerReference w:type="default" r:id="R4061e5f4237b491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20FBC538" w:rsidP="4589CFAD" w:rsidRDefault="20FBC538" w14:paraId="18767257" w14:textId="2BD18FCD">
    <w:pPr>
      <w:bidi w:val="0"/>
      <w:jc w:val="left"/>
    </w:pPr>
    <w:r w:rsidRPr="4589CFAD" w:rsidR="16FE80D8">
      <w:rPr>
        <w:rFonts w:ascii="Raleway" w:hAnsi="Raleway" w:eastAsia="Raleway" w:cs="Raleway"/>
        <w:sz w:val="20"/>
        <w:szCs w:val="20"/>
      </w:rPr>
      <w:t xml:space="preserve">Construido por Érika María Serna Giraldo </w:t>
    </w:r>
    <w:r>
      <w:br/>
    </w:r>
    <w:r w:rsidRPr="4589CFAD" w:rsidR="16FE80D8">
      <w:rPr>
        <w:rFonts w:ascii="Raleway" w:hAnsi="Raleway" w:eastAsia="Raleway" w:cs="Raleway"/>
        <w:sz w:val="20"/>
        <w:szCs w:val="20"/>
      </w:rPr>
      <w:t>Optimización de redes sociales con ia</w:t>
    </w:r>
    <w:r>
      <w:br/>
    </w:r>
    <w:r w:rsidRPr="4589CFAD" w:rsidR="16FE80D8">
      <w:rPr>
        <w:rFonts w:ascii="Raleway" w:hAnsi="Raleway" w:eastAsia="Raleway" w:cs="Raleway"/>
        <w:sz w:val="20"/>
        <w:szCs w:val="20"/>
      </w:rPr>
      <w:t>Instituto de Desarrollo de Antioquia – Universidad de Antioquia</w:t>
    </w:r>
    <w:r>
      <w:br/>
    </w:r>
    <w:r w:rsidR="4589CFAD">
      <w:drawing>
        <wp:anchor distT="0" distB="0" distL="114300" distR="114300" simplePos="0" relativeHeight="251658240" behindDoc="0" locked="0" layoutInCell="1" allowOverlap="1" wp14:editId="13CF2910" wp14:anchorId="256A4B6F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913820" cy="590547"/>
          <wp:effectExtent l="0" t="0" r="0" b="0"/>
          <wp:wrapSquare wrapText="bothSides"/>
          <wp:docPr id="200953997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229dd676ca7472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rcRect l="0" t="25664" r="0" b="19469"/>
                  <a:stretch>
                    <a:fillRect/>
                  </a:stretch>
                </pic:blipFill>
                <pic:spPr>
                  <a:xfrm>
                    <a:off x="0" y="0"/>
                    <a:ext cx="1913820" cy="590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589CFAD" w:rsidR="16FE80D8">
      <w:rPr>
        <w:rFonts w:ascii="Raleway" w:hAnsi="Raleway" w:eastAsia="Raleway" w:cs="Raleway"/>
        <w:sz w:val="20"/>
        <w:szCs w:val="20"/>
      </w:rPr>
      <w:t>2025</w:t>
    </w:r>
    <w:r>
      <w:br/>
    </w:r>
  </w:p>
</w:ftr>
</file>

<file path=word/header.xml><?xml version="1.0" encoding="utf-8"?>
<w:hdr xmlns:w14="http://schemas.microsoft.com/office/word/2010/wordml" xmlns:w="http://schemas.openxmlformats.org/wordprocessingml/2006/main">
  <w:p w:rsidR="20FBC538" w:rsidP="20FBC538" w:rsidRDefault="20FBC538" w14:paraId="01F3ED02" w14:textId="6B996E4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8">
    <w:nsid w:val="234927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d7ab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259de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552f7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f8849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4e691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16ef9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eb941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3976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5b02a4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5ba09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2cc3f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4daa2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684a6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ecf29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f6e29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33d76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d6b10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50e53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30aca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3920a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6f36d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25e08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d03c4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0b42e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d0682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336b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c1a95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8AD14E"/>
    <w:rsid w:val="006A1799"/>
    <w:rsid w:val="007B253C"/>
    <w:rsid w:val="008B5C79"/>
    <w:rsid w:val="00AAED05"/>
    <w:rsid w:val="00C48B53"/>
    <w:rsid w:val="02262A50"/>
    <w:rsid w:val="02EA0989"/>
    <w:rsid w:val="036E0C25"/>
    <w:rsid w:val="038C37A9"/>
    <w:rsid w:val="060651CE"/>
    <w:rsid w:val="0651CA70"/>
    <w:rsid w:val="068B6DDD"/>
    <w:rsid w:val="07A06C68"/>
    <w:rsid w:val="0849FC3C"/>
    <w:rsid w:val="0BC47DF6"/>
    <w:rsid w:val="0BC47DF6"/>
    <w:rsid w:val="0BEAD43D"/>
    <w:rsid w:val="0C822042"/>
    <w:rsid w:val="0C8B62B9"/>
    <w:rsid w:val="0C8D7AC7"/>
    <w:rsid w:val="0E52A5D5"/>
    <w:rsid w:val="0E55701A"/>
    <w:rsid w:val="0E55701A"/>
    <w:rsid w:val="0F1D9488"/>
    <w:rsid w:val="0F5C68F9"/>
    <w:rsid w:val="1066A230"/>
    <w:rsid w:val="1134F8BA"/>
    <w:rsid w:val="120E1D59"/>
    <w:rsid w:val="12F14C26"/>
    <w:rsid w:val="134D627B"/>
    <w:rsid w:val="139825E1"/>
    <w:rsid w:val="16FE80D8"/>
    <w:rsid w:val="1715115A"/>
    <w:rsid w:val="1795D904"/>
    <w:rsid w:val="180CD481"/>
    <w:rsid w:val="180CD481"/>
    <w:rsid w:val="1839F3AC"/>
    <w:rsid w:val="195AA055"/>
    <w:rsid w:val="19C30B26"/>
    <w:rsid w:val="1A7A2563"/>
    <w:rsid w:val="1A99A0C7"/>
    <w:rsid w:val="1B4BE858"/>
    <w:rsid w:val="1C39D471"/>
    <w:rsid w:val="1D5030B9"/>
    <w:rsid w:val="1D755AE1"/>
    <w:rsid w:val="1D8D5D84"/>
    <w:rsid w:val="1E68C35F"/>
    <w:rsid w:val="1E934D39"/>
    <w:rsid w:val="1FD6631F"/>
    <w:rsid w:val="20D51FC8"/>
    <w:rsid w:val="20FBC538"/>
    <w:rsid w:val="21221FF7"/>
    <w:rsid w:val="22F479D4"/>
    <w:rsid w:val="23104029"/>
    <w:rsid w:val="23F6F7C3"/>
    <w:rsid w:val="24674566"/>
    <w:rsid w:val="25A543CB"/>
    <w:rsid w:val="25D4F372"/>
    <w:rsid w:val="276E5551"/>
    <w:rsid w:val="278CD26E"/>
    <w:rsid w:val="2790BCF9"/>
    <w:rsid w:val="27941001"/>
    <w:rsid w:val="27C79991"/>
    <w:rsid w:val="29344C47"/>
    <w:rsid w:val="29A5265C"/>
    <w:rsid w:val="29B7F482"/>
    <w:rsid w:val="29E9CEBE"/>
    <w:rsid w:val="2A849B19"/>
    <w:rsid w:val="2A920335"/>
    <w:rsid w:val="2BFEF891"/>
    <w:rsid w:val="2C801609"/>
    <w:rsid w:val="2D5F68EA"/>
    <w:rsid w:val="2DD2142A"/>
    <w:rsid w:val="2DD5F104"/>
    <w:rsid w:val="2DDDA0D4"/>
    <w:rsid w:val="2E593EB4"/>
    <w:rsid w:val="2E606357"/>
    <w:rsid w:val="2E66B5E8"/>
    <w:rsid w:val="2EDA947C"/>
    <w:rsid w:val="2F01649B"/>
    <w:rsid w:val="2F460EF1"/>
    <w:rsid w:val="2FE2ACA1"/>
    <w:rsid w:val="2FE345D0"/>
    <w:rsid w:val="30B622C4"/>
    <w:rsid w:val="31DE7734"/>
    <w:rsid w:val="327346B6"/>
    <w:rsid w:val="329EFB21"/>
    <w:rsid w:val="379EBD7C"/>
    <w:rsid w:val="37BB6B3A"/>
    <w:rsid w:val="38937038"/>
    <w:rsid w:val="38B044CC"/>
    <w:rsid w:val="38BEAD1F"/>
    <w:rsid w:val="395B7D6C"/>
    <w:rsid w:val="3B258C31"/>
    <w:rsid w:val="3B296E68"/>
    <w:rsid w:val="3BA38E7C"/>
    <w:rsid w:val="3C64B111"/>
    <w:rsid w:val="3C8AD14E"/>
    <w:rsid w:val="3F27F6DA"/>
    <w:rsid w:val="3F27F6DA"/>
    <w:rsid w:val="403172E6"/>
    <w:rsid w:val="40AE3F49"/>
    <w:rsid w:val="40F205E5"/>
    <w:rsid w:val="41298585"/>
    <w:rsid w:val="41C004EC"/>
    <w:rsid w:val="427B11CE"/>
    <w:rsid w:val="438AA4B0"/>
    <w:rsid w:val="43DB3DCE"/>
    <w:rsid w:val="44770FA2"/>
    <w:rsid w:val="4589CFAD"/>
    <w:rsid w:val="4626BEA3"/>
    <w:rsid w:val="4694AAF2"/>
    <w:rsid w:val="477933D2"/>
    <w:rsid w:val="47B0CF04"/>
    <w:rsid w:val="4972BC44"/>
    <w:rsid w:val="4994A176"/>
    <w:rsid w:val="4994A176"/>
    <w:rsid w:val="4A9C8127"/>
    <w:rsid w:val="4B2114F2"/>
    <w:rsid w:val="4BBBE6C4"/>
    <w:rsid w:val="4C576A2D"/>
    <w:rsid w:val="4CEB7B52"/>
    <w:rsid w:val="4D0B46E6"/>
    <w:rsid w:val="4D2C5FB6"/>
    <w:rsid w:val="4D2C5FB6"/>
    <w:rsid w:val="4D64F0D7"/>
    <w:rsid w:val="4DD06562"/>
    <w:rsid w:val="4EE79206"/>
    <w:rsid w:val="4EF78DC0"/>
    <w:rsid w:val="4F98CEFB"/>
    <w:rsid w:val="4FAD09F2"/>
    <w:rsid w:val="4FF3419A"/>
    <w:rsid w:val="50E3E1D0"/>
    <w:rsid w:val="525EBC7A"/>
    <w:rsid w:val="529C0175"/>
    <w:rsid w:val="529C0175"/>
    <w:rsid w:val="52A13A04"/>
    <w:rsid w:val="53144B7D"/>
    <w:rsid w:val="5384CB5A"/>
    <w:rsid w:val="547E7D3F"/>
    <w:rsid w:val="55CE8453"/>
    <w:rsid w:val="56A1CB23"/>
    <w:rsid w:val="58203F90"/>
    <w:rsid w:val="58566B65"/>
    <w:rsid w:val="59396B2B"/>
    <w:rsid w:val="59470A24"/>
    <w:rsid w:val="596A13EA"/>
    <w:rsid w:val="59BC9335"/>
    <w:rsid w:val="5A2AFD5D"/>
    <w:rsid w:val="5A8E16F6"/>
    <w:rsid w:val="5BFE3A4C"/>
    <w:rsid w:val="5C2CEF40"/>
    <w:rsid w:val="5C9B50C9"/>
    <w:rsid w:val="5C9B50C9"/>
    <w:rsid w:val="5CD80B6F"/>
    <w:rsid w:val="5E4D6D26"/>
    <w:rsid w:val="5F0D5A95"/>
    <w:rsid w:val="5F1C59CE"/>
    <w:rsid w:val="5F277D6A"/>
    <w:rsid w:val="6062927B"/>
    <w:rsid w:val="6076BFB5"/>
    <w:rsid w:val="60F899C6"/>
    <w:rsid w:val="615A88EB"/>
    <w:rsid w:val="62591F2E"/>
    <w:rsid w:val="632D536C"/>
    <w:rsid w:val="63F107F5"/>
    <w:rsid w:val="6443CA9E"/>
    <w:rsid w:val="64DFB911"/>
    <w:rsid w:val="64F59480"/>
    <w:rsid w:val="64F59480"/>
    <w:rsid w:val="66BDE835"/>
    <w:rsid w:val="66E6C854"/>
    <w:rsid w:val="6A14FD69"/>
    <w:rsid w:val="6A738C78"/>
    <w:rsid w:val="6B85AAA0"/>
    <w:rsid w:val="6BB511DF"/>
    <w:rsid w:val="6BB511DF"/>
    <w:rsid w:val="6C0B1D2A"/>
    <w:rsid w:val="6CBB4AD4"/>
    <w:rsid w:val="6F050460"/>
    <w:rsid w:val="70EDA249"/>
    <w:rsid w:val="7171BF44"/>
    <w:rsid w:val="717773D0"/>
    <w:rsid w:val="725A0755"/>
    <w:rsid w:val="7331BF51"/>
    <w:rsid w:val="7387CA02"/>
    <w:rsid w:val="738F7BE3"/>
    <w:rsid w:val="75EA3CBB"/>
    <w:rsid w:val="777C3352"/>
    <w:rsid w:val="777C3352"/>
    <w:rsid w:val="779F77DC"/>
    <w:rsid w:val="77DC0350"/>
    <w:rsid w:val="780C2DB7"/>
    <w:rsid w:val="78307615"/>
    <w:rsid w:val="788CEA88"/>
    <w:rsid w:val="79EBF5CC"/>
    <w:rsid w:val="7A97C22D"/>
    <w:rsid w:val="7C458F79"/>
    <w:rsid w:val="7C688963"/>
    <w:rsid w:val="7E17737B"/>
    <w:rsid w:val="7F76B644"/>
    <w:rsid w:val="7F76B644"/>
    <w:rsid w:val="7FAE8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D14E"/>
  <w15:chartTrackingRefBased/>
  <w15:docId w15:val="{A9F8698E-F280-4D1E-B4C4-B9A5661447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6FE80D8"/>
    <w:rPr>
      <w:rFonts w:ascii="Raleway" w:hAnsi="Raleway" w:eastAsia="Raleway" w:cs="Raleway"/>
      <w:color w:val="595959" w:themeColor="text1" w:themeTint="A6" w:themeShade="FF"/>
    </w:rPr>
    <w:pPr>
      <w:spacing w:before="240" w:beforeAutospacing="off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16FE80D8"/>
    <w:pPr>
      <w:tabs>
        <w:tab w:val="center" w:leader="none" w:pos="4680"/>
        <w:tab w:val="right" w:leader="none" w:pos="9360"/>
      </w:tabs>
      <w:spacing w:after="0"/>
    </w:pPr>
  </w:style>
  <w:style w:type="paragraph" w:styleId="Footer">
    <w:uiPriority w:val="99"/>
    <w:name w:val="footer"/>
    <w:basedOn w:val="Normal"/>
    <w:unhideWhenUsed/>
    <w:rsid w:val="16FE80D8"/>
    <w:pPr>
      <w:tabs>
        <w:tab w:val="center" w:leader="none" w:pos="4680"/>
        <w:tab w:val="right" w:leader="none" w:pos="9360"/>
      </w:tabs>
      <w:spacing w:after="0"/>
    </w:pPr>
  </w:style>
  <w:style w:type="paragraph" w:styleId="Title">
    <w:uiPriority w:val="10"/>
    <w:name w:val="Title"/>
    <w:basedOn w:val="Normal"/>
    <w:next w:val="Normal"/>
    <w:qFormat/>
    <w:rsid w:val="4F98CEFB"/>
    <w:rPr>
      <w:rFonts w:ascii="Aptos Display" w:hAnsi="Aptos Display" w:eastAsia="Aptos" w:cs="" w:asciiTheme="majorAscii" w:hAnsiTheme="majorAscii" w:eastAsiaTheme="minorAscii" w:cstheme="majorEastAsia"/>
      <w:b w:val="1"/>
      <w:bCs w:val="1"/>
      <w:noProof w:val="0"/>
      <w:color w:val="FF6F61"/>
      <w:sz w:val="32"/>
      <w:szCs w:val="32"/>
      <w:lang w:val="es-ES"/>
    </w:rPr>
    <w:pPr>
      <w:spacing w:after="80"/>
      <w:contextualSpacing/>
      <w:jc w:val="center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uiPriority w:val="11"/>
    <w:name w:val="Subtitle"/>
    <w:basedOn w:val="Normal"/>
    <w:next w:val="Normal"/>
    <w:link w:val="SubtitleChar"/>
    <w:qFormat/>
    <w:rsid w:val="4F98CEFB"/>
    <w:rPr>
      <w:rFonts w:eastAsia="Aptos Display" w:cs="" w:eastAsiaTheme="minorAscii" w:cstheme="majorEastAsia"/>
      <w:color w:val="595959" w:themeColor="text1" w:themeTint="A6" w:themeShade="FF"/>
      <w:sz w:val="28"/>
      <w:szCs w:val="28"/>
    </w:rPr>
  </w:style>
  <w:style w:type="character" w:styleId="SubtitleChar" w:customStyle="true">
    <w:uiPriority w:val="11"/>
    <w:name w:val="Subtitle Char"/>
    <w:basedOn w:val="DefaultParagraphFont"/>
    <w:link w:val="Subtitle"/>
    <w:rsid w:val="4F98CEFB"/>
    <w:rPr>
      <w:rFonts w:eastAsia="Aptos Display" w:cs="" w:eastAsiaTheme="minorAscii" w:cstheme="majorEastAsia"/>
      <w:color w:val="595959" w:themeColor="text1" w:themeTint="A6" w:themeShade="FF"/>
      <w:sz w:val="28"/>
      <w:szCs w:val="28"/>
    </w:rPr>
  </w:style>
  <w:style w:type="paragraph" w:styleId="ListParagraph">
    <w:uiPriority w:val="34"/>
    <w:name w:val="List Paragraph"/>
    <w:basedOn w:val="Normal"/>
    <w:qFormat/>
    <w:rsid w:val="4F98CEFB"/>
    <w:pPr>
      <w:spacing/>
      <w:ind w:left="720"/>
      <w:contextualSpacing/>
    </w:pPr>
  </w:style>
  <w:style w:type="paragraph" w:styleId="Heading2">
    <w:uiPriority w:val="9"/>
    <w:name w:val="heading 2"/>
    <w:next w:val="Normal"/>
    <w:unhideWhenUsed/>
    <w:qFormat/>
    <w:rsid w:val="53144B7D"/>
    <w:rPr>
      <w:rFonts w:ascii="Raleway" w:hAnsi="Raleway" w:eastAsia="Raleway" w:cs="Raleway" w:cstheme="majorEastAsia"/>
      <w:b w:val="1"/>
      <w:bCs w:val="1"/>
      <w:noProof w:val="0"/>
      <w:color w:val="A3D9B5"/>
      <w:sz w:val="28"/>
      <w:szCs w:val="28"/>
    </w:rPr>
    <w:pPr>
      <w:keepNext w:val="1"/>
      <w:keepLines w:val="1"/>
      <w:spacing w:before="281" w:beforeAutospacing="off" w:after="281" w:afterAutospacing="off"/>
      <w:outlineLvl w:val="2"/>
    </w:pPr>
  </w:style>
  <w:style w:type="paragraph" w:styleId="Heading1">
    <w:uiPriority w:val="9"/>
    <w:name w:val="heading 1"/>
    <w:basedOn w:val="Normal"/>
    <w:next w:val="Normal"/>
    <w:qFormat/>
    <w:rsid w:val="53144B7D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c78ba5ea1a647f9" /><Relationship Type="http://schemas.openxmlformats.org/officeDocument/2006/relationships/footer" Target="footer.xml" Id="R4061e5f4237b491b" /><Relationship Type="http://schemas.openxmlformats.org/officeDocument/2006/relationships/numbering" Target="numbering.xml" Id="R89fadb0a20fc4fcc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2.png" Id="Rf229dd676ca7472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2025-05-14T14:27:00.2765163Z</dcterms:created>
  <dcterms:modified xsi:type="dcterms:W3CDTF">2025-05-30T23:35:52.9790063Z</dcterms:modified>
  <dc:creator>ERIKA MARIA SERNA GIRALDO</dc:creator>
  <lastModifiedBy>ERIKA MARIA SERNA GIRALDO</lastModifiedBy>
</coreProperties>
</file>